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C8" w:rsidRPr="003123C8" w:rsidRDefault="003123C8" w:rsidP="003123C8">
      <w:pPr>
        <w:shd w:val="clear" w:color="auto" w:fill="FFFFFF"/>
        <w:spacing w:before="120" w:after="120" w:line="240" w:lineRule="atLeast"/>
        <w:outlineLvl w:val="0"/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</w:rPr>
      </w:pPr>
      <w:r w:rsidRPr="003123C8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</w:rPr>
        <w:fldChar w:fldCharType="begin"/>
      </w:r>
      <w:r w:rsidRPr="003123C8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</w:rPr>
        <w:instrText xml:space="preserve"> HYPERLINK "http://www.navarra.es/home_es/Actualidad/BON/Boletines/2016/103/" </w:instrText>
      </w:r>
      <w:r w:rsidRPr="003123C8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</w:rPr>
        <w:fldChar w:fldCharType="separate"/>
      </w:r>
      <w:r w:rsidRPr="003123C8">
        <w:rPr>
          <w:rFonts w:ascii="Arial" w:eastAsia="Times New Roman" w:hAnsi="Arial" w:cs="Arial"/>
          <w:b/>
          <w:bCs/>
          <w:color w:val="770000"/>
          <w:kern w:val="36"/>
          <w:sz w:val="37"/>
          <w:u w:val="single"/>
        </w:rPr>
        <w:t>BOLETÍN Nº 103 - 30 de mayo de 2016</w:t>
      </w:r>
      <w:r w:rsidRPr="003123C8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</w:rPr>
        <w:fldChar w:fldCharType="end"/>
      </w:r>
    </w:p>
    <w:p w:rsidR="003123C8" w:rsidRPr="003123C8" w:rsidRDefault="003123C8" w:rsidP="003123C8">
      <w:pPr>
        <w:numPr>
          <w:ilvl w:val="0"/>
          <w:numId w:val="1"/>
        </w:numPr>
        <w:pBdr>
          <w:bottom w:val="single" w:sz="6" w:space="6" w:color="EEEEEE"/>
        </w:pBdr>
        <w:shd w:val="clear" w:color="auto" w:fill="FFFFFF"/>
        <w:spacing w:after="0" w:line="268" w:lineRule="atLeast"/>
        <w:ind w:left="0"/>
        <w:rPr>
          <w:rFonts w:ascii="Arial" w:eastAsia="Times New Roman" w:hAnsi="Arial" w:cs="Arial"/>
          <w:b/>
          <w:bCs/>
          <w:color w:val="EE6666"/>
          <w:sz w:val="29"/>
          <w:szCs w:val="29"/>
        </w:rPr>
      </w:pPr>
      <w:r w:rsidRPr="003123C8">
        <w:rPr>
          <w:rFonts w:ascii="Arial" w:eastAsia="Times New Roman" w:hAnsi="Arial" w:cs="Arial"/>
          <w:b/>
          <w:bCs/>
          <w:color w:val="EE6666"/>
          <w:sz w:val="29"/>
          <w:szCs w:val="29"/>
        </w:rPr>
        <w:t>1. Comunidad Foral de Navarra</w:t>
      </w:r>
    </w:p>
    <w:p w:rsidR="003123C8" w:rsidRPr="003123C8" w:rsidRDefault="003123C8" w:rsidP="003123C8">
      <w:pPr>
        <w:numPr>
          <w:ilvl w:val="1"/>
          <w:numId w:val="1"/>
        </w:numPr>
        <w:pBdr>
          <w:bottom w:val="single" w:sz="6" w:space="6" w:color="EEEEEE"/>
        </w:pBdr>
        <w:shd w:val="clear" w:color="auto" w:fill="FFFFFF"/>
        <w:spacing w:before="72" w:after="0" w:line="268" w:lineRule="atLeast"/>
        <w:ind w:left="0"/>
        <w:rPr>
          <w:rFonts w:ascii="Arial" w:eastAsia="Times New Roman" w:hAnsi="Arial" w:cs="Arial"/>
          <w:b/>
          <w:bCs/>
          <w:caps/>
          <w:color w:val="666666"/>
          <w:sz w:val="26"/>
          <w:szCs w:val="26"/>
        </w:rPr>
      </w:pPr>
      <w:r w:rsidRPr="003123C8">
        <w:rPr>
          <w:rFonts w:ascii="Arial" w:eastAsia="Times New Roman" w:hAnsi="Arial" w:cs="Arial"/>
          <w:b/>
          <w:bCs/>
          <w:caps/>
          <w:color w:val="666666"/>
          <w:sz w:val="26"/>
          <w:szCs w:val="26"/>
        </w:rPr>
        <w:t>1.4. SUBVENCIONES, AYUDAS Y BECAS</w:t>
      </w:r>
    </w:p>
    <w:p w:rsidR="003123C8" w:rsidRPr="003123C8" w:rsidRDefault="003123C8" w:rsidP="003123C8">
      <w:pPr>
        <w:shd w:val="clear" w:color="auto" w:fill="FFFFFF"/>
        <w:spacing w:before="144" w:after="144" w:line="264" w:lineRule="atLeast"/>
        <w:outlineLvl w:val="1"/>
        <w:rPr>
          <w:rFonts w:ascii="Arial" w:eastAsia="Times New Roman" w:hAnsi="Arial" w:cs="Arial"/>
          <w:b/>
          <w:bCs/>
          <w:color w:val="990000"/>
          <w:sz w:val="29"/>
          <w:szCs w:val="29"/>
        </w:rPr>
      </w:pPr>
      <w:r w:rsidRPr="003123C8">
        <w:rPr>
          <w:rFonts w:ascii="Arial" w:eastAsia="Times New Roman" w:hAnsi="Arial" w:cs="Arial"/>
          <w:b/>
          <w:bCs/>
          <w:color w:val="990000"/>
          <w:sz w:val="29"/>
          <w:szCs w:val="29"/>
        </w:rPr>
        <w:t>ORDEN FORAL 225/2016, de 4 de mayo, del Consejero de Derechos Sociales, por la que se autoriza el gasto y se aprueba la convocatoria de ayudas económicas para familias con hijos e hijas menores con necesidades específicas derivadas de las dificultades para conciliar la vida personal, familiar y laboral cuando se trata de una única persona adulta que tiene a su exclusivo cargo y cuidado a los menores, para el año 2016.</w:t>
      </w:r>
    </w:p>
    <w:p w:rsidR="003123C8" w:rsidRPr="003123C8" w:rsidRDefault="003123C8" w:rsidP="003123C8">
      <w:pPr>
        <w:shd w:val="clear" w:color="auto" w:fill="FFFFFF"/>
        <w:spacing w:after="240" w:line="26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123C8">
        <w:rPr>
          <w:rFonts w:ascii="Arial" w:eastAsia="Times New Roman" w:hAnsi="Arial" w:cs="Arial"/>
          <w:color w:val="333333"/>
          <w:sz w:val="21"/>
          <w:szCs w:val="21"/>
        </w:rPr>
        <w:t>Mediante Orden Foral 222/2016, de 4 de mayo, del Consejero de Derechos Sociales, se han aprobado las bases reguladoras para la concesión, entre otras, de ayudas económicas para las anualidades de 2016 a 2019 para familias con hijos/as menores, con necesidades y problemáticas específicas derivadas de las dificultades para conciliar la vida personal, familiar y laboral cuando se trata de una única persona adulta que tiene a su exclusivo cargo y cuidado a los menores.</w:t>
      </w:r>
    </w:p>
    <w:p w:rsidR="003123C8" w:rsidRPr="003123C8" w:rsidRDefault="003123C8" w:rsidP="003123C8">
      <w:pPr>
        <w:shd w:val="clear" w:color="auto" w:fill="FFFFFF"/>
        <w:spacing w:after="240" w:line="26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123C8">
        <w:rPr>
          <w:rFonts w:ascii="Arial" w:eastAsia="Times New Roman" w:hAnsi="Arial" w:cs="Arial"/>
          <w:color w:val="333333"/>
          <w:sz w:val="21"/>
          <w:szCs w:val="21"/>
        </w:rPr>
        <w:t>La Agencia Navarra de Autonomía y Desarrollo de las Personas tiene, entre otras funciones y objetivos, la de coordinación, impulso y evaluación de las actuaciones reflejadas en el Plan de Apoyo a la Familia así como el fomento, coordinación, gestión y seguimiento de los programas destinados a la Familia.</w:t>
      </w:r>
    </w:p>
    <w:p w:rsidR="003123C8" w:rsidRPr="003123C8" w:rsidRDefault="003123C8" w:rsidP="003123C8">
      <w:pPr>
        <w:shd w:val="clear" w:color="auto" w:fill="FFFFFF"/>
        <w:spacing w:after="240" w:line="26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123C8">
        <w:rPr>
          <w:rFonts w:ascii="Arial" w:eastAsia="Times New Roman" w:hAnsi="Arial" w:cs="Arial"/>
          <w:color w:val="333333"/>
          <w:sz w:val="21"/>
          <w:szCs w:val="21"/>
        </w:rPr>
        <w:t>La Ley Foral 11/2005, de 9 de noviembre, de Subvenciones, establece el régimen jurídico general aplicable a éstas cuando sean otorgadas con cargo a los Presupuestos Generales de Navarra para el fomento de actividades de utilidad pública o de interés social.</w:t>
      </w:r>
    </w:p>
    <w:p w:rsidR="003123C8" w:rsidRPr="003123C8" w:rsidRDefault="003123C8" w:rsidP="003123C8">
      <w:pPr>
        <w:shd w:val="clear" w:color="auto" w:fill="FFFFFF"/>
        <w:spacing w:after="240" w:line="26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123C8">
        <w:rPr>
          <w:rFonts w:ascii="Arial" w:eastAsia="Times New Roman" w:hAnsi="Arial" w:cs="Arial"/>
          <w:color w:val="333333"/>
          <w:sz w:val="21"/>
          <w:szCs w:val="21"/>
        </w:rPr>
        <w:t>La concesión de estas ayudas se realizará en régimen de evaluación individualizada, lo que supone que los expedientes se tramitarán y resolverán siguiendo el orden de presentación de las solicitudes y en tanto se disponga de crédito presupuestario para ello. En caso de agotarse los recursos presupuestarios disponibles para cada convocatoria, las solicitudes serán desestimadas.</w:t>
      </w:r>
    </w:p>
    <w:p w:rsidR="003123C8" w:rsidRPr="003123C8" w:rsidRDefault="003123C8" w:rsidP="003123C8">
      <w:pPr>
        <w:shd w:val="clear" w:color="auto" w:fill="FFFFFF"/>
        <w:spacing w:after="240" w:line="26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123C8">
        <w:rPr>
          <w:rFonts w:ascii="Arial" w:eastAsia="Times New Roman" w:hAnsi="Arial" w:cs="Arial"/>
          <w:color w:val="333333"/>
          <w:sz w:val="21"/>
          <w:szCs w:val="21"/>
        </w:rPr>
        <w:t>Vistos los informes técnicos y jurídicos obrantes en el expediente, que ponen de manifiesto, respectivamente, la oportunidad e interés social, así como la legalidad de las bases reguladoras.</w:t>
      </w:r>
    </w:p>
    <w:p w:rsidR="003123C8" w:rsidRPr="003123C8" w:rsidRDefault="003123C8" w:rsidP="003123C8">
      <w:pPr>
        <w:shd w:val="clear" w:color="auto" w:fill="FFFFFF"/>
        <w:spacing w:after="240" w:line="26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123C8">
        <w:rPr>
          <w:rFonts w:ascii="Arial" w:eastAsia="Times New Roman" w:hAnsi="Arial" w:cs="Arial"/>
          <w:color w:val="333333"/>
          <w:sz w:val="21"/>
          <w:szCs w:val="21"/>
        </w:rPr>
        <w:t>En consecuencia, en virtud de las atribuciones que me han sido conferidas por la Ley Foral 14/2004, de 3 de diciembre, del Gobierno de Navarra y de su Presidente, y por el Decreto Foral 128/2015, de 28 de agosto, por el que se establece la estructura orgánica del Departamento de Derechos Sociales</w:t>
      </w:r>
    </w:p>
    <w:p w:rsidR="003123C8" w:rsidRPr="003123C8" w:rsidRDefault="003123C8" w:rsidP="003123C8">
      <w:pPr>
        <w:shd w:val="clear" w:color="auto" w:fill="FFFFFF"/>
        <w:spacing w:after="240" w:line="26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123C8">
        <w:rPr>
          <w:rFonts w:ascii="Arial" w:eastAsia="Times New Roman" w:hAnsi="Arial" w:cs="Arial"/>
          <w:color w:val="333333"/>
          <w:sz w:val="21"/>
          <w:szCs w:val="21"/>
        </w:rPr>
        <w:t>ORDENO:</w:t>
      </w:r>
    </w:p>
    <w:p w:rsidR="003123C8" w:rsidRPr="003123C8" w:rsidRDefault="003123C8" w:rsidP="003123C8">
      <w:pPr>
        <w:shd w:val="clear" w:color="auto" w:fill="FFFFFF"/>
        <w:spacing w:after="240" w:line="268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3123C8">
        <w:rPr>
          <w:rFonts w:ascii="Arial" w:eastAsia="Times New Roman" w:hAnsi="Arial" w:cs="Arial"/>
          <w:color w:val="333333"/>
          <w:sz w:val="21"/>
          <w:szCs w:val="21"/>
        </w:rPr>
        <w:t>1.º</w:t>
      </w:r>
      <w:proofErr w:type="gramEnd"/>
      <w:r w:rsidRPr="003123C8">
        <w:rPr>
          <w:rFonts w:ascii="Arial" w:eastAsia="Times New Roman" w:hAnsi="Arial" w:cs="Arial"/>
          <w:color w:val="333333"/>
          <w:sz w:val="21"/>
          <w:szCs w:val="21"/>
        </w:rPr>
        <w:t xml:space="preserve"> Aprobar la convocatoria para la concesión de las ayudas económicas a familias con hijos/as menores, con necesidades y problemáticas específicas derivadas de las dificultades para conciliar la vida personal, familiar y laboral cuando se trata de una única </w:t>
      </w:r>
      <w:r w:rsidRPr="003123C8">
        <w:rPr>
          <w:rFonts w:ascii="Arial" w:eastAsia="Times New Roman" w:hAnsi="Arial" w:cs="Arial"/>
          <w:color w:val="333333"/>
          <w:sz w:val="21"/>
          <w:szCs w:val="21"/>
        </w:rPr>
        <w:lastRenderedPageBreak/>
        <w:t>persona adulta que tiene a su exclusivo cargo y cuidado a los menores, para el año 2016, conforme a las bases reguladoras aprobadas por Orden Foral 222/2016, de 4 de mayo, del Consejero de Derechos Sociales.</w:t>
      </w:r>
    </w:p>
    <w:p w:rsidR="003123C8" w:rsidRPr="003123C8" w:rsidRDefault="003123C8" w:rsidP="003123C8">
      <w:pPr>
        <w:shd w:val="clear" w:color="auto" w:fill="FFFFFF"/>
        <w:spacing w:after="240" w:line="268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3123C8">
        <w:rPr>
          <w:rFonts w:ascii="Arial" w:eastAsia="Times New Roman" w:hAnsi="Arial" w:cs="Arial"/>
          <w:color w:val="333333"/>
          <w:sz w:val="21"/>
          <w:szCs w:val="21"/>
        </w:rPr>
        <w:t>2.º</w:t>
      </w:r>
      <w:proofErr w:type="gramEnd"/>
      <w:r w:rsidRPr="003123C8">
        <w:rPr>
          <w:rFonts w:ascii="Arial" w:eastAsia="Times New Roman" w:hAnsi="Arial" w:cs="Arial"/>
          <w:color w:val="333333"/>
          <w:sz w:val="21"/>
          <w:szCs w:val="21"/>
        </w:rPr>
        <w:t xml:space="preserve"> Autorizar un gasto de 200.000 euros con cargo a la partida presupuestaria 920006 93300 4809 231507 denominada “Ayudas a la conciliación” del Presupuesto de gastos del año 2016.</w:t>
      </w:r>
    </w:p>
    <w:p w:rsidR="003123C8" w:rsidRPr="003123C8" w:rsidRDefault="003123C8" w:rsidP="003123C8">
      <w:pPr>
        <w:shd w:val="clear" w:color="auto" w:fill="FFFFFF"/>
        <w:spacing w:after="240" w:line="268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3123C8">
        <w:rPr>
          <w:rFonts w:ascii="Arial" w:eastAsia="Times New Roman" w:hAnsi="Arial" w:cs="Arial"/>
          <w:color w:val="333333"/>
          <w:sz w:val="21"/>
          <w:szCs w:val="21"/>
        </w:rPr>
        <w:t>3.º</w:t>
      </w:r>
      <w:proofErr w:type="gramEnd"/>
      <w:r w:rsidRPr="003123C8">
        <w:rPr>
          <w:rFonts w:ascii="Arial" w:eastAsia="Times New Roman" w:hAnsi="Arial" w:cs="Arial"/>
          <w:color w:val="333333"/>
          <w:sz w:val="21"/>
          <w:szCs w:val="21"/>
        </w:rPr>
        <w:t xml:space="preserve"> Establecer los importes correspondientes a cada subvención que para el año 2016 serán los siguientes:</w:t>
      </w:r>
    </w:p>
    <w:p w:rsidR="003123C8" w:rsidRPr="003123C8" w:rsidRDefault="003123C8" w:rsidP="003123C8">
      <w:pPr>
        <w:shd w:val="clear" w:color="auto" w:fill="FFFFFF"/>
        <w:spacing w:after="240" w:line="26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123C8">
        <w:rPr>
          <w:rFonts w:ascii="Arial" w:eastAsia="Times New Roman" w:hAnsi="Arial" w:cs="Arial"/>
          <w:color w:val="333333"/>
          <w:sz w:val="21"/>
          <w:szCs w:val="21"/>
        </w:rPr>
        <w:t>a) 800 euros cuando la renta per cápita de la unidad familiar sea inferior a 11.078,57 euros.</w:t>
      </w:r>
    </w:p>
    <w:p w:rsidR="003123C8" w:rsidRPr="003123C8" w:rsidRDefault="003123C8" w:rsidP="003123C8">
      <w:pPr>
        <w:shd w:val="clear" w:color="auto" w:fill="FFFFFF"/>
        <w:spacing w:after="240" w:line="26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123C8">
        <w:rPr>
          <w:rFonts w:ascii="Arial" w:eastAsia="Times New Roman" w:hAnsi="Arial" w:cs="Arial"/>
          <w:color w:val="333333"/>
          <w:sz w:val="21"/>
          <w:szCs w:val="21"/>
        </w:rPr>
        <w:t>b) 500 euros cuando la renta per cápita de la unidad familiar sea igual o superior a 11.078,57 euros e inferior a 13.848,22 euros.</w:t>
      </w:r>
    </w:p>
    <w:p w:rsidR="003123C8" w:rsidRPr="003123C8" w:rsidRDefault="003123C8" w:rsidP="003123C8">
      <w:pPr>
        <w:shd w:val="clear" w:color="auto" w:fill="FFFFFF"/>
        <w:spacing w:after="240" w:line="268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3123C8">
        <w:rPr>
          <w:rFonts w:ascii="Arial" w:eastAsia="Times New Roman" w:hAnsi="Arial" w:cs="Arial"/>
          <w:color w:val="333333"/>
          <w:sz w:val="21"/>
          <w:szCs w:val="21"/>
        </w:rPr>
        <w:t>4.º</w:t>
      </w:r>
      <w:proofErr w:type="gramEnd"/>
      <w:r w:rsidRPr="003123C8">
        <w:rPr>
          <w:rFonts w:ascii="Arial" w:eastAsia="Times New Roman" w:hAnsi="Arial" w:cs="Arial"/>
          <w:color w:val="333333"/>
          <w:sz w:val="21"/>
          <w:szCs w:val="21"/>
        </w:rPr>
        <w:t xml:space="preserve"> En caso de insuficiencia presupuestaria para atender a todas las solicitudes, el gasto autorizado podrá ampliarse a través del correspondiente incremento presupuestario.</w:t>
      </w:r>
    </w:p>
    <w:p w:rsidR="003123C8" w:rsidRPr="003123C8" w:rsidRDefault="003123C8" w:rsidP="003123C8">
      <w:pPr>
        <w:shd w:val="clear" w:color="auto" w:fill="FFFFFF"/>
        <w:spacing w:after="240" w:line="268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3123C8">
        <w:rPr>
          <w:rFonts w:ascii="Arial" w:eastAsia="Times New Roman" w:hAnsi="Arial" w:cs="Arial"/>
          <w:color w:val="333333"/>
          <w:sz w:val="21"/>
          <w:szCs w:val="21"/>
        </w:rPr>
        <w:t>5.º</w:t>
      </w:r>
      <w:proofErr w:type="gramEnd"/>
      <w:r w:rsidRPr="003123C8">
        <w:rPr>
          <w:rFonts w:ascii="Arial" w:eastAsia="Times New Roman" w:hAnsi="Arial" w:cs="Arial"/>
          <w:color w:val="333333"/>
          <w:sz w:val="21"/>
          <w:szCs w:val="21"/>
        </w:rPr>
        <w:t xml:space="preserve"> Publicar esta Orden Foral en el Boletín Oficial de Navarra.</w:t>
      </w:r>
    </w:p>
    <w:p w:rsidR="003123C8" w:rsidRPr="003123C8" w:rsidRDefault="003123C8" w:rsidP="003123C8">
      <w:pPr>
        <w:shd w:val="clear" w:color="auto" w:fill="FFFFFF"/>
        <w:spacing w:after="240" w:line="268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3123C8">
        <w:rPr>
          <w:rFonts w:ascii="Arial" w:eastAsia="Times New Roman" w:hAnsi="Arial" w:cs="Arial"/>
          <w:color w:val="333333"/>
          <w:sz w:val="21"/>
          <w:szCs w:val="21"/>
        </w:rPr>
        <w:t>6.º</w:t>
      </w:r>
      <w:proofErr w:type="gramEnd"/>
      <w:r w:rsidRPr="003123C8">
        <w:rPr>
          <w:rFonts w:ascii="Arial" w:eastAsia="Times New Roman" w:hAnsi="Arial" w:cs="Arial"/>
          <w:color w:val="333333"/>
          <w:sz w:val="21"/>
          <w:szCs w:val="21"/>
        </w:rPr>
        <w:t xml:space="preserve"> Contra la presente Orden Foral podrá interponerse recurso de alzada ante el Gobierno de Navarra en el plazo de un mes contado a partir del día siguiente al de su publicación en el Boletín Oficial de Navarra.</w:t>
      </w:r>
    </w:p>
    <w:p w:rsidR="003123C8" w:rsidRPr="003123C8" w:rsidRDefault="003123C8" w:rsidP="003123C8">
      <w:pPr>
        <w:shd w:val="clear" w:color="auto" w:fill="FFFFFF"/>
        <w:spacing w:after="240" w:line="26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123C8">
        <w:rPr>
          <w:rFonts w:ascii="Arial" w:eastAsia="Times New Roman" w:hAnsi="Arial" w:cs="Arial"/>
          <w:color w:val="333333"/>
          <w:sz w:val="21"/>
          <w:szCs w:val="21"/>
        </w:rPr>
        <w:t>7.º Trasladar esta Orden Foral a la Subdirección de Familia y Menores de la Agencia Navarra de Autonomía y Desarrollo de las Personas, y al Centro Contable y a la Secretaría General Técnica del Departamento de Derechos Sociales, así como a la Base de Datos Nacional de Subvenciones, a los efectos oportunos.</w:t>
      </w:r>
    </w:p>
    <w:p w:rsidR="003123C8" w:rsidRPr="003123C8" w:rsidRDefault="003123C8" w:rsidP="003123C8">
      <w:pPr>
        <w:shd w:val="clear" w:color="auto" w:fill="FFFFFF"/>
        <w:spacing w:after="240" w:line="26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123C8">
        <w:rPr>
          <w:rFonts w:ascii="Arial" w:eastAsia="Times New Roman" w:hAnsi="Arial" w:cs="Arial"/>
          <w:color w:val="333333"/>
          <w:sz w:val="21"/>
          <w:szCs w:val="21"/>
        </w:rPr>
        <w:t>Pamplona, 4 de mayo de 2016</w:t>
      </w:r>
      <w:proofErr w:type="gramStart"/>
      <w:r w:rsidRPr="003123C8">
        <w:rPr>
          <w:rFonts w:ascii="Arial" w:eastAsia="Times New Roman" w:hAnsi="Arial" w:cs="Arial"/>
          <w:color w:val="333333"/>
          <w:sz w:val="21"/>
          <w:szCs w:val="21"/>
        </w:rPr>
        <w:t>.–</w:t>
      </w:r>
      <w:proofErr w:type="gramEnd"/>
      <w:r w:rsidRPr="003123C8">
        <w:rPr>
          <w:rFonts w:ascii="Arial" w:eastAsia="Times New Roman" w:hAnsi="Arial" w:cs="Arial"/>
          <w:color w:val="333333"/>
          <w:sz w:val="21"/>
          <w:szCs w:val="21"/>
        </w:rPr>
        <w:t xml:space="preserve">El Consejero de Derechos Sociales, Miguel </w:t>
      </w:r>
      <w:proofErr w:type="spellStart"/>
      <w:r w:rsidRPr="003123C8">
        <w:rPr>
          <w:rFonts w:ascii="Arial" w:eastAsia="Times New Roman" w:hAnsi="Arial" w:cs="Arial"/>
          <w:color w:val="333333"/>
          <w:sz w:val="21"/>
          <w:szCs w:val="21"/>
        </w:rPr>
        <w:t>Laparra</w:t>
      </w:r>
      <w:proofErr w:type="spellEnd"/>
      <w:r w:rsidRPr="003123C8">
        <w:rPr>
          <w:rFonts w:ascii="Arial" w:eastAsia="Times New Roman" w:hAnsi="Arial" w:cs="Arial"/>
          <w:color w:val="333333"/>
          <w:sz w:val="21"/>
          <w:szCs w:val="21"/>
        </w:rPr>
        <w:t xml:space="preserve"> Navarro.</w:t>
      </w:r>
    </w:p>
    <w:p w:rsidR="003123C8" w:rsidRPr="003123C8" w:rsidRDefault="003123C8" w:rsidP="003123C8">
      <w:pPr>
        <w:shd w:val="clear" w:color="auto" w:fill="FFFFFF"/>
        <w:spacing w:after="240" w:line="268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123C8">
        <w:rPr>
          <w:rFonts w:ascii="Arial" w:eastAsia="Times New Roman" w:hAnsi="Arial" w:cs="Arial"/>
          <w:color w:val="333333"/>
          <w:sz w:val="21"/>
          <w:szCs w:val="21"/>
        </w:rPr>
        <w:t>Código del anuncio: F1605886</w:t>
      </w:r>
    </w:p>
    <w:p w:rsidR="003A6232" w:rsidRDefault="003A6232"/>
    <w:sectPr w:rsidR="003A62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E2DF6"/>
    <w:multiLevelType w:val="multilevel"/>
    <w:tmpl w:val="CB8A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3123C8"/>
    <w:rsid w:val="003123C8"/>
    <w:rsid w:val="003A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12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3123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123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3123C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semiHidden/>
    <w:unhideWhenUsed/>
    <w:rsid w:val="003123C8"/>
    <w:rPr>
      <w:color w:val="0000FF"/>
      <w:u w:val="single"/>
    </w:rPr>
  </w:style>
  <w:style w:type="paragraph" w:customStyle="1" w:styleId="foral-f-parrafo-c">
    <w:name w:val="foral-f-parrafo-c"/>
    <w:basedOn w:val="Normal"/>
    <w:rsid w:val="0031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al-f-parrafo-3lineas-t5-c">
    <w:name w:val="foral-f-parrafo-3lineas-t5-c"/>
    <w:basedOn w:val="Normal"/>
    <w:rsid w:val="0031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USUARIO77</dc:creator>
  <cp:keywords/>
  <dc:description/>
  <cp:lastModifiedBy>USUARIO77</cp:lastModifiedBy>
  <cp:revision>2</cp:revision>
  <dcterms:created xsi:type="dcterms:W3CDTF">2016-05-31T12:15:00Z</dcterms:created>
  <dcterms:modified xsi:type="dcterms:W3CDTF">2016-05-31T12:15:00Z</dcterms:modified>
</cp:coreProperties>
</file>